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E4" w:rsidRDefault="00C121E4" w:rsidP="00C121E4">
      <w:pPr>
        <w:pStyle w:val="20"/>
        <w:keepNext/>
        <w:keepLines/>
        <w:shd w:val="clear" w:color="auto" w:fill="auto"/>
        <w:spacing w:line="278" w:lineRule="exact"/>
        <w:jc w:val="center"/>
        <w:rPr>
          <w:rStyle w:val="2"/>
          <w:color w:val="000000"/>
          <w:sz w:val="24"/>
          <w:szCs w:val="24"/>
        </w:rPr>
      </w:pPr>
      <w:r>
        <w:rPr>
          <w:rStyle w:val="2"/>
          <w:color w:val="000000"/>
          <w:sz w:val="24"/>
          <w:szCs w:val="24"/>
        </w:rPr>
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BA62A1" w:rsidRDefault="00BA62A1" w:rsidP="00BA62A1">
      <w:pPr>
        <w:spacing w:line="240" w:lineRule="auto"/>
      </w:pPr>
    </w:p>
    <w:p w:rsidR="00BA62A1" w:rsidRPr="004F1056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1. Адрес многоквартирного дома </w:t>
      </w:r>
      <w:r w:rsidR="004F1056" w:rsidRPr="004F1056">
        <w:rPr>
          <w:sz w:val="24"/>
          <w:szCs w:val="24"/>
          <w:u w:val="single"/>
        </w:rPr>
        <w:t>г.Конаково ул.Первомайская д.34</w:t>
      </w:r>
    </w:p>
    <w:p w:rsidR="00BA62A1" w:rsidRPr="004F1056" w:rsidRDefault="00BA62A1" w:rsidP="009946AE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2. Кадастровый номер многоквартирного дома (при его наличии) </w:t>
      </w:r>
      <w:r w:rsidR="009946AE">
        <w:rPr>
          <w:sz w:val="24"/>
          <w:szCs w:val="24"/>
          <w:u w:val="single"/>
        </w:rPr>
        <w:t>межевание не проводилось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3. Серия, тип постройки </w:t>
      </w:r>
      <w:r w:rsidR="002D3A66">
        <w:rPr>
          <w:sz w:val="22"/>
          <w:szCs w:val="22"/>
          <w:u w:val="single"/>
        </w:rPr>
        <w:t>информация в тех. паспорте отсутствует</w:t>
      </w:r>
    </w:p>
    <w:p w:rsidR="004F1056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4. Год постройки </w:t>
      </w:r>
      <w:r w:rsidR="004F1056" w:rsidRPr="004F1056">
        <w:rPr>
          <w:sz w:val="24"/>
          <w:szCs w:val="24"/>
          <w:u w:val="single"/>
        </w:rPr>
        <w:t>1936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5. Степень износа по данным государственного технического учета </w:t>
      </w:r>
      <w:r w:rsidR="004F1056" w:rsidRPr="004F1056">
        <w:rPr>
          <w:sz w:val="24"/>
          <w:szCs w:val="24"/>
          <w:u w:val="single"/>
        </w:rPr>
        <w:t>40%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6. Степень фактического износа </w:t>
      </w:r>
      <w:r w:rsidRPr="004F1056">
        <w:rPr>
          <w:sz w:val="24"/>
          <w:szCs w:val="24"/>
          <w:u w:val="single"/>
        </w:rPr>
        <w:tab/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7. Год последнего капитального ремонта </w:t>
      </w:r>
      <w:r w:rsidR="004F1056" w:rsidRPr="004F1056">
        <w:rPr>
          <w:sz w:val="24"/>
          <w:szCs w:val="24"/>
          <w:u w:val="single"/>
        </w:rPr>
        <w:t>1986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8. Реквизиты правового акта о признании многоквартирного дома аварийным и подлежащим сносу </w:t>
      </w:r>
      <w:r w:rsidR="004F1056" w:rsidRPr="004F1056">
        <w:rPr>
          <w:sz w:val="24"/>
          <w:szCs w:val="24"/>
          <w:u w:val="single"/>
        </w:rPr>
        <w:t>нет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9. Количество этажей </w:t>
      </w:r>
      <w:r w:rsidR="004F1056" w:rsidRPr="004F1056">
        <w:rPr>
          <w:sz w:val="24"/>
          <w:szCs w:val="24"/>
          <w:u w:val="single"/>
        </w:rPr>
        <w:t>1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10. Наличие подвала </w:t>
      </w:r>
      <w:r w:rsidR="004F1056" w:rsidRPr="004F1056">
        <w:rPr>
          <w:sz w:val="24"/>
          <w:szCs w:val="24"/>
          <w:u w:val="single"/>
        </w:rPr>
        <w:t>нет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11. Наличие цокольного этажа </w:t>
      </w:r>
      <w:r w:rsidR="004F1056" w:rsidRPr="004F1056">
        <w:rPr>
          <w:sz w:val="24"/>
          <w:szCs w:val="24"/>
          <w:u w:val="single"/>
        </w:rPr>
        <w:t>нет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12. Наличие мансарды </w:t>
      </w:r>
      <w:r w:rsidR="004F1056" w:rsidRPr="004F1056">
        <w:rPr>
          <w:sz w:val="24"/>
          <w:szCs w:val="24"/>
          <w:u w:val="single"/>
        </w:rPr>
        <w:t>нет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13. Наличие мезонина </w:t>
      </w:r>
      <w:r w:rsidR="004F1056" w:rsidRPr="004F1056">
        <w:rPr>
          <w:sz w:val="24"/>
          <w:szCs w:val="24"/>
          <w:u w:val="single"/>
        </w:rPr>
        <w:t>нет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14. Количество квартир </w:t>
      </w:r>
      <w:r w:rsidR="004F1056" w:rsidRPr="004F1056">
        <w:rPr>
          <w:sz w:val="24"/>
          <w:szCs w:val="24"/>
          <w:u w:val="single"/>
        </w:rPr>
        <w:t>4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15. Количество нежилых помещений, не входящих в состав общего имущества </w:t>
      </w:r>
      <w:r w:rsidR="004F1056" w:rsidRPr="004F1056">
        <w:rPr>
          <w:sz w:val="24"/>
          <w:szCs w:val="24"/>
          <w:u w:val="single"/>
        </w:rPr>
        <w:t>0</w:t>
      </w:r>
    </w:p>
    <w:p w:rsidR="00BA62A1" w:rsidRPr="004F1056" w:rsidRDefault="00BA62A1" w:rsidP="00BA62A1">
      <w:pPr>
        <w:tabs>
          <w:tab w:val="right" w:pos="9639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16. Реквизиты правового акта о признании всех жилых помещений в многоквартирном доме непригодными для проживания </w:t>
      </w:r>
      <w:r w:rsidR="004F1056" w:rsidRPr="004F1056">
        <w:rPr>
          <w:sz w:val="24"/>
          <w:szCs w:val="24"/>
          <w:u w:val="single"/>
        </w:rPr>
        <w:t>0</w:t>
      </w:r>
    </w:p>
    <w:p w:rsidR="00BA62A1" w:rsidRPr="004F1056" w:rsidRDefault="00BA62A1" w:rsidP="00BA62A1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17. 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4F1056" w:rsidRPr="004F1056">
        <w:rPr>
          <w:sz w:val="24"/>
          <w:szCs w:val="24"/>
          <w:u w:val="single"/>
        </w:rPr>
        <w:t>0</w:t>
      </w:r>
    </w:p>
    <w:p w:rsidR="00BA62A1" w:rsidRPr="004F1056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F1056">
        <w:rPr>
          <w:sz w:val="24"/>
          <w:szCs w:val="24"/>
        </w:rPr>
        <w:t>18. Строительный объе</w:t>
      </w:r>
      <w:r w:rsidR="004F1056" w:rsidRPr="004F1056">
        <w:rPr>
          <w:sz w:val="24"/>
          <w:szCs w:val="24"/>
        </w:rPr>
        <w:t>м ________________________530</w:t>
      </w:r>
      <w:r w:rsidRPr="004F1056">
        <w:rPr>
          <w:sz w:val="24"/>
          <w:szCs w:val="24"/>
        </w:rPr>
        <w:t xml:space="preserve"> куб.м</w:t>
      </w:r>
    </w:p>
    <w:p w:rsidR="00BA62A1" w:rsidRPr="004F1056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F1056">
        <w:rPr>
          <w:sz w:val="24"/>
          <w:szCs w:val="24"/>
        </w:rPr>
        <w:t>19. Площадь:</w:t>
      </w:r>
    </w:p>
    <w:p w:rsidR="00BA62A1" w:rsidRPr="004F1056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F1056">
        <w:rPr>
          <w:sz w:val="24"/>
          <w:szCs w:val="24"/>
        </w:rPr>
        <w:t>а) многоквартирного дома с лоджиями, балконами, шкафами, коридорами и лест</w:t>
      </w:r>
      <w:r w:rsidR="004F1056" w:rsidRPr="004F1056">
        <w:rPr>
          <w:sz w:val="24"/>
          <w:szCs w:val="24"/>
        </w:rPr>
        <w:t>ничными клетками ____________165,4</w:t>
      </w:r>
      <w:r w:rsidRPr="004F1056">
        <w:rPr>
          <w:sz w:val="24"/>
          <w:szCs w:val="24"/>
        </w:rPr>
        <w:t>____ кв.м</w:t>
      </w:r>
    </w:p>
    <w:p w:rsidR="00BA62A1" w:rsidRPr="004F1056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F1056">
        <w:rPr>
          <w:sz w:val="24"/>
          <w:szCs w:val="24"/>
        </w:rPr>
        <w:t>б) жилых помещений (общая площадь квартир) _____</w:t>
      </w:r>
      <w:r w:rsidR="004F1056" w:rsidRPr="004F1056">
        <w:rPr>
          <w:sz w:val="24"/>
          <w:szCs w:val="24"/>
        </w:rPr>
        <w:t>165,4</w:t>
      </w:r>
      <w:r w:rsidRPr="004F1056">
        <w:rPr>
          <w:sz w:val="24"/>
          <w:szCs w:val="24"/>
        </w:rPr>
        <w:t>______ кв.м</w:t>
      </w:r>
    </w:p>
    <w:p w:rsidR="00BA62A1" w:rsidRPr="004F1056" w:rsidRDefault="00BA62A1" w:rsidP="00BA62A1">
      <w:pPr>
        <w:pStyle w:val="a4"/>
        <w:spacing w:line="240" w:lineRule="auto"/>
        <w:rPr>
          <w:sz w:val="24"/>
          <w:szCs w:val="24"/>
        </w:rPr>
      </w:pPr>
      <w:r w:rsidRPr="004F1056">
        <w:rPr>
          <w:sz w:val="24"/>
          <w:szCs w:val="24"/>
        </w:rPr>
        <w:t>в) нежилых помещений (общая площадь нежилых помещений, не входящих в состав общего имущества в мно</w:t>
      </w:r>
      <w:r w:rsidR="004F1056" w:rsidRPr="004F1056">
        <w:rPr>
          <w:sz w:val="24"/>
          <w:szCs w:val="24"/>
        </w:rPr>
        <w:t>гоквартирном доме) ____________0</w:t>
      </w:r>
      <w:r w:rsidRPr="004F1056">
        <w:rPr>
          <w:sz w:val="24"/>
          <w:szCs w:val="24"/>
        </w:rPr>
        <w:t>______ кв.м</w:t>
      </w:r>
    </w:p>
    <w:p w:rsidR="00BA62A1" w:rsidRPr="004F1056" w:rsidRDefault="00BA62A1" w:rsidP="00BA62A1">
      <w:pPr>
        <w:pStyle w:val="a4"/>
        <w:spacing w:line="240" w:lineRule="auto"/>
        <w:rPr>
          <w:sz w:val="24"/>
          <w:szCs w:val="24"/>
        </w:rPr>
      </w:pPr>
      <w:r w:rsidRPr="004F1056">
        <w:rPr>
          <w:sz w:val="24"/>
          <w:szCs w:val="24"/>
        </w:rPr>
        <w:t>г) помещений общего пользования (общая площадь нежилых помещений, входящих в состав общего имущества в многокварти</w:t>
      </w:r>
      <w:r w:rsidR="004F1056" w:rsidRPr="004F1056">
        <w:rPr>
          <w:sz w:val="24"/>
          <w:szCs w:val="24"/>
        </w:rPr>
        <w:t>рном доме) _______0</w:t>
      </w:r>
      <w:r w:rsidRPr="004F1056">
        <w:rPr>
          <w:sz w:val="24"/>
          <w:szCs w:val="24"/>
        </w:rPr>
        <w:t>__________ кв.м</w:t>
      </w:r>
    </w:p>
    <w:p w:rsidR="00BA62A1" w:rsidRPr="004F1056" w:rsidRDefault="00BA62A1" w:rsidP="00BA62A1">
      <w:pPr>
        <w:pStyle w:val="a4"/>
        <w:spacing w:line="240" w:lineRule="auto"/>
        <w:rPr>
          <w:sz w:val="24"/>
          <w:szCs w:val="24"/>
        </w:rPr>
      </w:pPr>
      <w:r w:rsidRPr="004F1056">
        <w:rPr>
          <w:sz w:val="24"/>
          <w:szCs w:val="24"/>
        </w:rPr>
        <w:t>20. </w:t>
      </w:r>
      <w:r w:rsidR="004F1056" w:rsidRPr="004F1056">
        <w:rPr>
          <w:sz w:val="24"/>
          <w:szCs w:val="24"/>
        </w:rPr>
        <w:t>Количество лестниц ________0</w:t>
      </w:r>
      <w:r w:rsidRPr="004F1056">
        <w:rPr>
          <w:sz w:val="24"/>
          <w:szCs w:val="24"/>
        </w:rPr>
        <w:t>_____________________ шт.</w:t>
      </w:r>
    </w:p>
    <w:p w:rsidR="00BA62A1" w:rsidRPr="004F1056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F1056">
        <w:rPr>
          <w:sz w:val="24"/>
          <w:szCs w:val="24"/>
        </w:rPr>
        <w:t>21. Уборочная площадь лестниц (включая межквартирные лестничные площадк</w:t>
      </w:r>
      <w:r w:rsidR="004F1056" w:rsidRPr="004F1056">
        <w:rPr>
          <w:sz w:val="24"/>
          <w:szCs w:val="24"/>
        </w:rPr>
        <w:t>и) __________________________0</w:t>
      </w:r>
      <w:r w:rsidRPr="004F1056">
        <w:rPr>
          <w:sz w:val="24"/>
          <w:szCs w:val="24"/>
        </w:rPr>
        <w:t>_____ кв.м</w:t>
      </w:r>
    </w:p>
    <w:p w:rsidR="00BA62A1" w:rsidRPr="004F1056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F1056">
        <w:rPr>
          <w:sz w:val="24"/>
          <w:szCs w:val="24"/>
        </w:rPr>
        <w:t>22. Уборочная площадь общих коридоров ___</w:t>
      </w:r>
      <w:r w:rsidR="004F1056" w:rsidRPr="004F1056">
        <w:rPr>
          <w:sz w:val="24"/>
          <w:szCs w:val="24"/>
        </w:rPr>
        <w:t>0</w:t>
      </w:r>
      <w:r w:rsidRPr="004F1056">
        <w:rPr>
          <w:sz w:val="24"/>
          <w:szCs w:val="24"/>
        </w:rPr>
        <w:t>________________ кв.м</w:t>
      </w:r>
    </w:p>
    <w:p w:rsidR="00BA62A1" w:rsidRPr="004F1056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F1056">
        <w:rPr>
          <w:sz w:val="24"/>
          <w:szCs w:val="24"/>
        </w:rPr>
        <w:t>23. Уборочная площадь других помещений общего пользования (включая технические этажи, чердаки, технические подвалы) ___________ кв.м</w:t>
      </w:r>
    </w:p>
    <w:p w:rsidR="00BA62A1" w:rsidRPr="004F1056" w:rsidRDefault="00BA62A1" w:rsidP="00BA62A1">
      <w:pPr>
        <w:spacing w:line="240" w:lineRule="auto"/>
        <w:ind w:firstLine="709"/>
        <w:rPr>
          <w:sz w:val="24"/>
          <w:szCs w:val="24"/>
        </w:rPr>
      </w:pPr>
      <w:r w:rsidRPr="004F1056">
        <w:rPr>
          <w:sz w:val="24"/>
          <w:szCs w:val="24"/>
        </w:rPr>
        <w:t>24. Площадь земельного участка, входящего в состав общего имущества многоквартирного дома  _______________</w:t>
      </w:r>
      <w:r w:rsidR="004F1056" w:rsidRPr="004F1056">
        <w:rPr>
          <w:sz w:val="24"/>
          <w:szCs w:val="24"/>
        </w:rPr>
        <w:t>____________1440кв.м.</w:t>
      </w:r>
    </w:p>
    <w:p w:rsidR="00BA62A1" w:rsidRPr="004F1056" w:rsidRDefault="00BA62A1" w:rsidP="004F1056">
      <w:pPr>
        <w:tabs>
          <w:tab w:val="right" w:pos="9638"/>
        </w:tabs>
        <w:spacing w:line="240" w:lineRule="auto"/>
        <w:ind w:firstLine="709"/>
        <w:rPr>
          <w:sz w:val="24"/>
          <w:szCs w:val="24"/>
          <w:u w:val="single"/>
        </w:rPr>
      </w:pPr>
      <w:r w:rsidRPr="004F1056">
        <w:rPr>
          <w:sz w:val="24"/>
          <w:szCs w:val="24"/>
        </w:rPr>
        <w:t xml:space="preserve">25. Кадастровый номер земельного участка (при его наличии) </w:t>
      </w:r>
      <w:r w:rsidRPr="004F1056">
        <w:rPr>
          <w:sz w:val="24"/>
          <w:szCs w:val="24"/>
          <w:u w:val="single"/>
        </w:rPr>
        <w:tab/>
      </w:r>
    </w:p>
    <w:p w:rsidR="00BA62A1" w:rsidRPr="004F1056" w:rsidRDefault="00BA62A1" w:rsidP="00BA62A1">
      <w:pPr>
        <w:spacing w:line="240" w:lineRule="exact"/>
        <w:rPr>
          <w:sz w:val="24"/>
          <w:szCs w:val="24"/>
        </w:rPr>
      </w:pPr>
    </w:p>
    <w:p w:rsidR="00BA62A1" w:rsidRDefault="00BA62A1" w:rsidP="00BA62A1">
      <w:pPr>
        <w:spacing w:after="120" w:line="240" w:lineRule="atLeast"/>
        <w:ind w:firstLine="709"/>
        <w:jc w:val="center"/>
      </w:pPr>
      <w:r>
        <w:rPr>
          <w:lang w:val="en-US"/>
        </w:rPr>
        <w:t>II</w:t>
      </w:r>
      <w:r>
        <w:t>. Техническое состояние многоквартирного дома, включая пристройки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840"/>
        <w:gridCol w:w="2551"/>
        <w:gridCol w:w="2977"/>
        <w:gridCol w:w="2632"/>
      </w:tblGrid>
      <w:tr w:rsidR="00BA62A1" w:rsidRPr="004F1056">
        <w:trPr>
          <w:cantSplit/>
          <w:tblHeader/>
        </w:trPr>
        <w:tc>
          <w:tcPr>
            <w:tcW w:w="828" w:type="dxa"/>
            <w:vAlign w:val="center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  <w:vAlign w:val="center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977" w:type="dxa"/>
            <w:vAlign w:val="center"/>
          </w:tcPr>
          <w:p w:rsidR="00BA62A1" w:rsidRPr="004F1056" w:rsidRDefault="00BA62A1" w:rsidP="00BA62A1">
            <w:pPr>
              <w:pStyle w:val="a3"/>
              <w:autoSpaceDE w:val="0"/>
              <w:autoSpaceDN w:val="0"/>
              <w:adjustRightInd w:val="0"/>
              <w:spacing w:line="280" w:lineRule="exact"/>
              <w:rPr>
                <w:sz w:val="24"/>
                <w:szCs w:val="24"/>
                <w:lang w:val="ru-RU"/>
              </w:rPr>
            </w:pPr>
            <w:r w:rsidRPr="004F1056">
              <w:rPr>
                <w:sz w:val="24"/>
                <w:szCs w:val="24"/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632" w:type="dxa"/>
            <w:vAlign w:val="center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A62A1" w:rsidRPr="004F1056">
        <w:trPr>
          <w:cantSplit/>
          <w:tblHeader/>
        </w:trPr>
        <w:tc>
          <w:tcPr>
            <w:tcW w:w="828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1.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Фундамент</w:t>
            </w:r>
          </w:p>
        </w:tc>
        <w:tc>
          <w:tcPr>
            <w:tcW w:w="2977" w:type="dxa"/>
          </w:tcPr>
          <w:p w:rsidR="00BA62A1" w:rsidRPr="004F1056" w:rsidRDefault="004F105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Бутовый, кирпич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2.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977" w:type="dxa"/>
          </w:tcPr>
          <w:p w:rsidR="00BA62A1" w:rsidRPr="004F1056" w:rsidRDefault="004F105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Рубленый бревенчатые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3.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Перегородки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 w:val="restart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4.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Перекрытия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5.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Крыша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 по стропилам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6.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Полы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дощатые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 w:val="restart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7.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Проемы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Двойные створчатые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филенчатые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 w:val="restart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8.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Отделка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штукатурка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Обивка тёсом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792293" w:rsidRPr="004F1056">
        <w:trPr>
          <w:cantSplit/>
        </w:trPr>
        <w:tc>
          <w:tcPr>
            <w:tcW w:w="828" w:type="dxa"/>
            <w:vMerge w:val="restart"/>
          </w:tcPr>
          <w:p w:rsidR="00792293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9.</w:t>
            </w:r>
          </w:p>
        </w:tc>
        <w:tc>
          <w:tcPr>
            <w:tcW w:w="9000" w:type="dxa"/>
            <w:gridSpan w:val="4"/>
          </w:tcPr>
          <w:p w:rsidR="00792293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</w:tcPr>
          <w:p w:rsidR="00BA62A1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792293" w:rsidRPr="004F1056">
        <w:trPr>
          <w:cantSplit/>
        </w:trPr>
        <w:tc>
          <w:tcPr>
            <w:tcW w:w="828" w:type="dxa"/>
            <w:vMerge w:val="restart"/>
          </w:tcPr>
          <w:p w:rsidR="00792293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10.</w:t>
            </w:r>
          </w:p>
        </w:tc>
        <w:tc>
          <w:tcPr>
            <w:tcW w:w="9000" w:type="dxa"/>
            <w:gridSpan w:val="4"/>
          </w:tcPr>
          <w:p w:rsidR="00792293" w:rsidRPr="004F1056" w:rsidRDefault="00792293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</w:tcPr>
          <w:p w:rsidR="00BA62A1" w:rsidRPr="004F1056" w:rsidRDefault="00E712D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открытая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</w:tcPr>
          <w:p w:rsidR="00BA62A1" w:rsidRPr="004F1056" w:rsidRDefault="00E712D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</w:tcPr>
          <w:p w:rsidR="00BA62A1" w:rsidRPr="004F1056" w:rsidRDefault="00E712D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</w:tcPr>
          <w:p w:rsidR="00BA62A1" w:rsidRPr="004F1056" w:rsidRDefault="00E712D5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</w:tcPr>
          <w:p w:rsidR="00BA62A1" w:rsidRPr="004F1056" w:rsidRDefault="008B432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централизованное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отопление (от внешних котельных)</w:t>
            </w:r>
          </w:p>
        </w:tc>
        <w:tc>
          <w:tcPr>
            <w:tcW w:w="2977" w:type="dxa"/>
          </w:tcPr>
          <w:p w:rsidR="00BA62A1" w:rsidRPr="004F1056" w:rsidRDefault="008B432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отопление (от домовой котельной)</w:t>
            </w:r>
          </w:p>
        </w:tc>
        <w:tc>
          <w:tcPr>
            <w:tcW w:w="2977" w:type="dxa"/>
          </w:tcPr>
          <w:p w:rsidR="00BA62A1" w:rsidRPr="004F1056" w:rsidRDefault="008B432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печи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</w:tcPr>
          <w:p w:rsidR="00BA62A1" w:rsidRPr="004F1056" w:rsidRDefault="008B432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632" w:type="dxa"/>
          </w:tcPr>
          <w:p w:rsidR="00BA62A1" w:rsidRPr="004F1056" w:rsidRDefault="00DD6A39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BA62A1" w:rsidRPr="004F1056">
        <w:trPr>
          <w:cantSplit/>
        </w:trPr>
        <w:tc>
          <w:tcPr>
            <w:tcW w:w="828" w:type="dxa"/>
            <w:vMerge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632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BA62A1" w:rsidRPr="004F1056">
        <w:trPr>
          <w:cantSplit/>
        </w:trPr>
        <w:tc>
          <w:tcPr>
            <w:tcW w:w="828" w:type="dxa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righ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11.</w:t>
            </w:r>
          </w:p>
        </w:tc>
        <w:tc>
          <w:tcPr>
            <w:tcW w:w="3391" w:type="dxa"/>
            <w:gridSpan w:val="2"/>
          </w:tcPr>
          <w:p w:rsidR="00BA62A1" w:rsidRPr="004F1056" w:rsidRDefault="00BA62A1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 w:rsidRPr="004F1056">
              <w:rPr>
                <w:sz w:val="24"/>
                <w:szCs w:val="24"/>
              </w:rPr>
              <w:t>Крыльца</w:t>
            </w:r>
          </w:p>
        </w:tc>
        <w:tc>
          <w:tcPr>
            <w:tcW w:w="2977" w:type="dxa"/>
          </w:tcPr>
          <w:p w:rsidR="00BA62A1" w:rsidRPr="004F1056" w:rsidRDefault="008B4326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632" w:type="dxa"/>
          </w:tcPr>
          <w:p w:rsidR="00BA62A1" w:rsidRPr="004F1056" w:rsidRDefault="00BE0182" w:rsidP="00BA62A1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</w:tbl>
    <w:p w:rsidR="00857FBE" w:rsidRDefault="00857FBE" w:rsidP="00BA62A1">
      <w:pPr>
        <w:pStyle w:val="1"/>
        <w:tabs>
          <w:tab w:val="left" w:pos="8460"/>
        </w:tabs>
        <w:spacing w:line="240" w:lineRule="auto"/>
        <w:ind w:firstLine="0"/>
        <w:rPr>
          <w:sz w:val="24"/>
        </w:rPr>
      </w:pPr>
    </w:p>
    <w:tbl>
      <w:tblPr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8"/>
        <w:gridCol w:w="895"/>
        <w:gridCol w:w="2364"/>
        <w:gridCol w:w="438"/>
      </w:tblGrid>
      <w:tr w:rsidR="00DB54C5" w:rsidTr="00DB54C5">
        <w:trPr>
          <w:trHeight w:val="293"/>
        </w:trPr>
        <w:tc>
          <w:tcPr>
            <w:tcW w:w="9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Cs w:val="0"/>
                <w:sz w:val="20"/>
              </w:rPr>
              <w:t>Элементы благоустройства</w:t>
            </w:r>
          </w:p>
        </w:tc>
      </w:tr>
      <w:tr w:rsidR="00DB54C5" w:rsidTr="00DB54C5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DB54C5" w:rsidTr="00DB54C5">
        <w:trPr>
          <w:gridAfter w:val="1"/>
          <w:wAfter w:w="434" w:type="dxa"/>
          <w:trHeight w:val="298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обустроена </w:t>
            </w:r>
          </w:p>
        </w:tc>
      </w:tr>
      <w:tr w:rsidR="00DB54C5" w:rsidTr="00DB54C5">
        <w:trPr>
          <w:gridAfter w:val="1"/>
          <w:wAfter w:w="434" w:type="dxa"/>
          <w:trHeight w:val="302"/>
        </w:trPr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pStyle w:val="a5"/>
              <w:spacing w:line="190" w:lineRule="exact"/>
              <w:jc w:val="left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Другое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pStyle w:val="a5"/>
              <w:spacing w:line="190" w:lineRule="exact"/>
              <w:jc w:val="center"/>
              <w:rPr>
                <w:sz w:val="20"/>
              </w:rPr>
            </w:pPr>
            <w:r>
              <w:rPr>
                <w:rStyle w:val="9"/>
                <w:b w:val="0"/>
                <w:bCs w:val="0"/>
                <w:color w:val="000000"/>
                <w:sz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4C5" w:rsidRDefault="00DB54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:rsidR="0019206D" w:rsidRDefault="0019206D"/>
    <w:sectPr w:rsidR="0019206D" w:rsidSect="00A7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A62A1"/>
    <w:rsid w:val="000973ED"/>
    <w:rsid w:val="0019206D"/>
    <w:rsid w:val="0019724B"/>
    <w:rsid w:val="002D3A66"/>
    <w:rsid w:val="004F1056"/>
    <w:rsid w:val="00792293"/>
    <w:rsid w:val="00857FBE"/>
    <w:rsid w:val="008B4326"/>
    <w:rsid w:val="009946AE"/>
    <w:rsid w:val="00A736A1"/>
    <w:rsid w:val="00BA62A1"/>
    <w:rsid w:val="00BE0182"/>
    <w:rsid w:val="00C121E4"/>
    <w:rsid w:val="00CA25B8"/>
    <w:rsid w:val="00DB54C5"/>
    <w:rsid w:val="00DD6A39"/>
    <w:rsid w:val="00E26CF1"/>
    <w:rsid w:val="00E712D5"/>
    <w:rsid w:val="00EE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2A1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ертикальный отступ"/>
    <w:basedOn w:val="a"/>
    <w:rsid w:val="00BA62A1"/>
    <w:pPr>
      <w:spacing w:line="240" w:lineRule="auto"/>
      <w:jc w:val="center"/>
    </w:pPr>
    <w:rPr>
      <w:lang w:val="en-US"/>
    </w:rPr>
  </w:style>
  <w:style w:type="paragraph" w:styleId="a4">
    <w:name w:val="Body Text Indent"/>
    <w:basedOn w:val="a"/>
    <w:rsid w:val="00BA62A1"/>
    <w:pPr>
      <w:ind w:firstLine="709"/>
    </w:pPr>
  </w:style>
  <w:style w:type="paragraph" w:customStyle="1" w:styleId="1">
    <w:name w:val="Обычный1"/>
    <w:rsid w:val="00BA62A1"/>
    <w:pPr>
      <w:widowControl w:val="0"/>
      <w:spacing w:before="80" w:line="300" w:lineRule="auto"/>
      <w:ind w:firstLine="860"/>
      <w:jc w:val="both"/>
    </w:pPr>
    <w:rPr>
      <w:snapToGrid w:val="0"/>
      <w:sz w:val="22"/>
    </w:rPr>
  </w:style>
  <w:style w:type="character" w:customStyle="1" w:styleId="2">
    <w:name w:val="Заголовок №2_"/>
    <w:basedOn w:val="a0"/>
    <w:link w:val="20"/>
    <w:locked/>
    <w:rsid w:val="00C121E4"/>
    <w:rPr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121E4"/>
    <w:pPr>
      <w:widowControl w:val="0"/>
      <w:shd w:val="clear" w:color="auto" w:fill="FFFFFF"/>
      <w:spacing w:line="240" w:lineRule="atLeast"/>
      <w:outlineLvl w:val="1"/>
    </w:pPr>
    <w:rPr>
      <w:b/>
      <w:bCs/>
      <w:sz w:val="23"/>
      <w:szCs w:val="23"/>
    </w:rPr>
  </w:style>
  <w:style w:type="paragraph" w:styleId="a5">
    <w:name w:val="Body Text"/>
    <w:basedOn w:val="a"/>
    <w:link w:val="a6"/>
    <w:unhideWhenUsed/>
    <w:rsid w:val="00DB54C5"/>
    <w:pPr>
      <w:spacing w:after="120"/>
    </w:pPr>
  </w:style>
  <w:style w:type="character" w:customStyle="1" w:styleId="a6">
    <w:name w:val="Основной текст Знак"/>
    <w:basedOn w:val="a0"/>
    <w:link w:val="a5"/>
    <w:rsid w:val="00DB54C5"/>
    <w:rPr>
      <w:sz w:val="28"/>
    </w:rPr>
  </w:style>
  <w:style w:type="character" w:customStyle="1" w:styleId="9">
    <w:name w:val="Основной текст + 9"/>
    <w:aliases w:val="5 pt,Не полужирный"/>
    <w:basedOn w:val="a6"/>
    <w:rsid w:val="00DB54C5"/>
    <w:rPr>
      <w:b/>
      <w:bCs/>
      <w:sz w:val="19"/>
      <w:szCs w:val="19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Ekonomist2</cp:lastModifiedBy>
  <cp:revision>8</cp:revision>
  <cp:lastPrinted>2008-04-16T11:49:00Z</cp:lastPrinted>
  <dcterms:created xsi:type="dcterms:W3CDTF">2015-03-28T11:08:00Z</dcterms:created>
  <dcterms:modified xsi:type="dcterms:W3CDTF">2015-05-13T11:24:00Z</dcterms:modified>
</cp:coreProperties>
</file>